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9"/>
        <w:gridCol w:w="12"/>
        <w:gridCol w:w="848"/>
        <w:gridCol w:w="3543"/>
        <w:gridCol w:w="2761"/>
        <w:gridCol w:w="1492"/>
      </w:tblGrid>
      <w:tr w:rsidR="00AA41E5" w:rsidTr="00AA41E5">
        <w:trPr>
          <w:trHeight w:val="528"/>
        </w:trPr>
        <w:tc>
          <w:tcPr>
            <w:tcW w:w="9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10769600</wp:posOffset>
                  </wp:positionH>
                  <wp:positionV relativeFrom="topMargin">
                    <wp:posOffset>12115800</wp:posOffset>
                  </wp:positionV>
                  <wp:extent cx="304800" cy="444500"/>
                  <wp:effectExtent l="0" t="0" r="0" b="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4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 w:hint="eastAsia"/>
                <w:b/>
                <w:szCs w:val="21"/>
              </w:rPr>
              <w:t>人教新课标八年级物理下册</w:t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/>
                <w:b/>
                <w:szCs w:val="21"/>
              </w:rPr>
              <w:t xml:space="preserve">                                      </w:t>
            </w:r>
            <w:r>
              <w:rPr>
                <w:rFonts w:eastAsia="楷体" w:hint="eastAsia"/>
                <w:b/>
                <w:szCs w:val="21"/>
              </w:rPr>
              <w:t>第十一章</w:t>
            </w:r>
            <w:r>
              <w:rPr>
                <w:rFonts w:eastAsia="楷体"/>
                <w:b/>
                <w:szCs w:val="21"/>
              </w:rPr>
              <w:t xml:space="preserve">  </w:t>
            </w:r>
            <w:r>
              <w:rPr>
                <w:rFonts w:eastAsia="楷体" w:hint="eastAsia"/>
                <w:b/>
                <w:szCs w:val="21"/>
              </w:rPr>
              <w:t>功和机械能</w:t>
            </w:r>
          </w:p>
        </w:tc>
      </w:tr>
      <w:tr w:rsidR="00AA41E5" w:rsidTr="00AA41E5">
        <w:trPr>
          <w:trHeight w:val="606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Style w:val="a5"/>
                <w:rFonts w:hint="eastAsia"/>
                <w:sz w:val="28"/>
                <w:szCs w:val="28"/>
              </w:rPr>
              <w:t>第</w:t>
            </w:r>
            <w:r>
              <w:rPr>
                <w:rStyle w:val="a5"/>
                <w:sz w:val="28"/>
                <w:szCs w:val="28"/>
              </w:rPr>
              <w:t>3</w:t>
            </w:r>
            <w:r>
              <w:rPr>
                <w:rStyle w:val="a5"/>
                <w:rFonts w:hint="eastAsia"/>
                <w:sz w:val="28"/>
                <w:szCs w:val="28"/>
              </w:rPr>
              <w:t>节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动能和势能</w:t>
            </w:r>
          </w:p>
        </w:tc>
      </w:tr>
      <w:tr w:rsidR="00AA41E5" w:rsidTr="00AA41E5">
        <w:trPr>
          <w:trHeight w:val="30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知识与技能</w:t>
            </w:r>
          </w:p>
          <w:p w:rsidR="00AA41E5" w:rsidRDefault="00AA41E5">
            <w:pPr>
              <w:widowControl/>
              <w:spacing w:line="360" w:lineRule="auto"/>
              <w:ind w:firstLine="420"/>
              <w:rPr>
                <w:szCs w:val="21"/>
              </w:rPr>
            </w:pPr>
            <w:r>
              <w:rPr>
                <w:kern w:val="0"/>
                <w:szCs w:val="21"/>
              </w:rPr>
              <w:t xml:space="preserve">  1</w:t>
            </w:r>
            <w:r>
              <w:rPr>
                <w:rFonts w:hint="eastAsia"/>
                <w:kern w:val="0"/>
                <w:szCs w:val="21"/>
              </w:rPr>
              <w:t>．能通过实例从做功的角度描述能量。能说出能量与做功的关系。记住能的单位。</w:t>
            </w:r>
          </w:p>
          <w:p w:rsidR="00AA41E5" w:rsidRDefault="00AA41E5">
            <w:pPr>
              <w:widowControl/>
              <w:spacing w:line="360" w:lineRule="auto"/>
              <w:ind w:firstLine="420"/>
              <w:rPr>
                <w:szCs w:val="21"/>
              </w:rPr>
            </w:pPr>
            <w:r>
              <w:rPr>
                <w:kern w:val="0"/>
                <w:szCs w:val="21"/>
              </w:rPr>
              <w:t xml:space="preserve">  2</w:t>
            </w:r>
            <w:r>
              <w:rPr>
                <w:rFonts w:hint="eastAsia"/>
                <w:kern w:val="0"/>
                <w:szCs w:val="21"/>
              </w:rPr>
              <w:t>．能利用实例或实验初步认识动能、势能的概念，并能运用其解释相关的现象。</w:t>
            </w:r>
          </w:p>
          <w:p w:rsidR="00AA41E5" w:rsidRDefault="00AA41E5">
            <w:pPr>
              <w:widowControl/>
              <w:spacing w:line="360" w:lineRule="auto"/>
              <w:ind w:firstLine="420"/>
              <w:rPr>
                <w:szCs w:val="21"/>
              </w:rPr>
            </w:pPr>
            <w:r>
              <w:rPr>
                <w:kern w:val="0"/>
                <w:szCs w:val="21"/>
              </w:rPr>
              <w:t xml:space="preserve">  3</w:t>
            </w:r>
            <w:r>
              <w:rPr>
                <w:rFonts w:hint="eastAsia"/>
                <w:kern w:val="0"/>
                <w:szCs w:val="21"/>
              </w:rPr>
              <w:t>．能通过实验探究，了解动能、势能的大小跟哪些因素有关。</w:t>
            </w:r>
          </w:p>
          <w:p w:rsidR="00AA41E5" w:rsidRDefault="00AA41E5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过程与方法</w:t>
            </w:r>
          </w:p>
          <w:p w:rsidR="00AA41E5" w:rsidRDefault="00AA41E5">
            <w:pPr>
              <w:widowControl/>
              <w:spacing w:line="360" w:lineRule="auto"/>
              <w:ind w:firstLine="420"/>
              <w:rPr>
                <w:szCs w:val="21"/>
              </w:rPr>
            </w:pPr>
            <w:r>
              <w:rPr>
                <w:kern w:val="0"/>
                <w:szCs w:val="21"/>
              </w:rPr>
              <w:t xml:space="preserve">  1</w:t>
            </w:r>
            <w:r>
              <w:rPr>
                <w:rFonts w:hint="eastAsia"/>
                <w:kern w:val="0"/>
                <w:szCs w:val="21"/>
              </w:rPr>
              <w:t>．通过观察认识动能势能的存在，通过归纳概括得到动能势能的概念。</w:t>
            </w:r>
          </w:p>
          <w:p w:rsidR="00AA41E5" w:rsidRDefault="00AA41E5">
            <w:pPr>
              <w:widowControl/>
              <w:spacing w:line="360" w:lineRule="auto"/>
              <w:ind w:firstLine="420"/>
              <w:rPr>
                <w:szCs w:val="21"/>
              </w:rPr>
            </w:pPr>
            <w:r>
              <w:rPr>
                <w:kern w:val="0"/>
                <w:szCs w:val="21"/>
              </w:rPr>
              <w:t xml:space="preserve">  2</w:t>
            </w:r>
            <w:r>
              <w:rPr>
                <w:rFonts w:hint="eastAsia"/>
                <w:kern w:val="0"/>
                <w:szCs w:val="21"/>
              </w:rPr>
              <w:t>．在了解动能、势能的大小跟哪些因素有关的活动中，学会用科学探究的方法研究物理问题。</w:t>
            </w:r>
          </w:p>
          <w:p w:rsidR="00AA41E5" w:rsidRDefault="00AA41E5">
            <w:pPr>
              <w:widowControl/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情感态度与价值观</w:t>
            </w:r>
          </w:p>
          <w:p w:rsidR="00AA41E5" w:rsidRDefault="00AA41E5">
            <w:pPr>
              <w:widowControl/>
              <w:spacing w:line="360" w:lineRule="auto"/>
              <w:ind w:firstLineChars="300" w:firstLine="630"/>
              <w:rPr>
                <w:szCs w:val="21"/>
              </w:rPr>
            </w:pPr>
            <w:r>
              <w:rPr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．具有从能量的角度分析物理问题的意识。</w:t>
            </w:r>
          </w:p>
          <w:p w:rsidR="00AA41E5" w:rsidRDefault="00AA41E5">
            <w:pPr>
              <w:widowControl/>
              <w:spacing w:line="360" w:lineRule="auto"/>
              <w:ind w:firstLineChars="300" w:firstLine="63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  <w:r>
              <w:rPr>
                <w:rFonts w:hint="eastAsia"/>
                <w:kern w:val="0"/>
                <w:szCs w:val="21"/>
              </w:rPr>
              <w:t>．通过科学探究，使学生经历基本的科学探究过程，学习科学探究方法，发展初步的科学探究能力，形成尊重事实、探索真理的科学态度。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</w:tc>
      </w:tr>
      <w:tr w:rsidR="00AA41E5" w:rsidTr="00AA41E5">
        <w:trPr>
          <w:trHeight w:val="604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spacing w:line="360" w:lineRule="auto"/>
            </w:pPr>
          </w:p>
          <w:p w:rsidR="00AA41E5" w:rsidRDefault="00AA41E5">
            <w:pPr>
              <w:autoSpaceDE w:val="0"/>
              <w:autoSpaceDN w:val="0"/>
              <w:adjustRightInd w:val="0"/>
              <w:spacing w:line="360" w:lineRule="auto"/>
              <w:ind w:left="-29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影响动能和势能大小的因素。</w:t>
            </w:r>
          </w:p>
        </w:tc>
      </w:tr>
      <w:tr w:rsidR="00AA41E5" w:rsidTr="00AA41E5">
        <w:trPr>
          <w:trHeight w:val="543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widowControl/>
              <w:spacing w:line="360" w:lineRule="auto"/>
            </w:pPr>
            <w:r>
              <w:rPr>
                <w:rFonts w:hint="eastAsia"/>
                <w:kern w:val="0"/>
                <w:sz w:val="24"/>
                <w:szCs w:val="24"/>
              </w:rPr>
              <w:t>影响动能和势能大小的因素。</w:t>
            </w: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</w:tc>
      </w:tr>
      <w:tr w:rsidR="00AA41E5" w:rsidTr="00AA41E5">
        <w:trPr>
          <w:trHeight w:val="587"/>
        </w:trPr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教学准备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widowControl/>
              <w:spacing w:line="360" w:lineRule="auto"/>
              <w:ind w:firstLineChars="200" w:firstLine="420"/>
              <w:jc w:val="left"/>
              <w:rPr>
                <w:color w:val="444444"/>
                <w:kern w:val="0"/>
                <w:szCs w:val="21"/>
              </w:rPr>
            </w:pPr>
            <w:r>
              <w:rPr>
                <w:rFonts w:hint="eastAsia"/>
                <w:color w:val="444444"/>
                <w:kern w:val="0"/>
                <w:szCs w:val="21"/>
              </w:rPr>
              <w:t>多媒体课件</w:t>
            </w:r>
          </w:p>
        </w:tc>
      </w:tr>
      <w:tr w:rsidR="00AA41E5" w:rsidTr="00AA41E5">
        <w:trPr>
          <w:trHeight w:val="60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</w:p>
        </w:tc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分发导学案合作探究</w:t>
            </w:r>
          </w:p>
        </w:tc>
      </w:tr>
      <w:tr w:rsidR="00AA41E5" w:rsidTr="00AA41E5">
        <w:trPr>
          <w:trHeight w:val="617"/>
        </w:trPr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探究法、讲授法</w:t>
            </w:r>
          </w:p>
        </w:tc>
      </w:tr>
      <w:tr w:rsidR="00AA41E5" w:rsidTr="00AA41E5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</w:p>
        </w:tc>
      </w:tr>
      <w:tr w:rsidR="00AA41E5" w:rsidTr="00AA41E5">
        <w:trPr>
          <w:trHeight w:val="611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AA41E5" w:rsidTr="00AA41E5">
        <w:trPr>
          <w:trHeight w:val="760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引入新课</w:t>
            </w: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进行新课</w:t>
            </w: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教师活动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学生活动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预期效果</w:t>
            </w:r>
          </w:p>
        </w:tc>
      </w:tr>
      <w:tr w:rsidR="00AA41E5" w:rsidTr="00AA41E5">
        <w:trPr>
          <w:trHeight w:val="16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播放海啸的视频加深对能量的理解。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出示学习目标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知道能量、动能、重力势能、弹性势能的概念；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知道影响动能、重力势能大小的因素。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教师讲解：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功与能之间的关系</w:t>
            </w:r>
          </w:p>
          <w:p w:rsidR="00AA41E5" w:rsidRDefault="00AA41E5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物体能够对外做功，我们就说这个物体具有能量，简称能。</w:t>
            </w:r>
          </w:p>
          <w:p w:rsidR="00AA41E5" w:rsidRDefault="00AA41E5">
            <w:pPr>
              <w:spacing w:line="360" w:lineRule="auto"/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一个物体能够做的功越多，表示这个物体的能量就越大。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自主学习：</w:t>
            </w:r>
          </w:p>
          <w:p w:rsidR="00AA41E5" w:rsidRDefault="00AA41E5" w:rsidP="00AA41E5">
            <w:pPr>
              <w:numPr>
                <w:ilvl w:val="0"/>
                <w:numId w:val="2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动能的概念以及影响因素？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 w:rsidP="00AA41E5">
            <w:pPr>
              <w:numPr>
                <w:ilvl w:val="0"/>
                <w:numId w:val="2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重力势能的概念以及影响因素？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弹性势能的概念以及影响因素？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合作探究</w:t>
            </w:r>
          </w:p>
          <w:p w:rsidR="00AA41E5" w:rsidRDefault="00AA41E5" w:rsidP="00AA41E5">
            <w:pPr>
              <w:numPr>
                <w:ilvl w:val="0"/>
                <w:numId w:val="3"/>
              </w:num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探究：物体动能的大小跟那些因素有关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为什么要对机动车行驶速度进行限制？不同车型的限制速度为什么不一样？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观看思考</w:t>
            </w: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学生齐读</w:t>
            </w: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学生思考，总结！</w:t>
            </w: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能的单位与功的单位相同，也是焦耳。</w:t>
            </w: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ind w:firstLineChars="150" w:firstLine="315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阅读教材</w:t>
            </w:r>
            <w:r>
              <w:rPr>
                <w:szCs w:val="21"/>
              </w:rPr>
              <w:t>p66--P68,</w:t>
            </w:r>
            <w:r>
              <w:rPr>
                <w:rFonts w:hint="eastAsia"/>
                <w:szCs w:val="21"/>
              </w:rPr>
              <w:t>完成问题：动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能：物体由于运动而具有的能。影响因素：质量和速度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阅读教材</w:t>
            </w:r>
            <w:r>
              <w:rPr>
                <w:szCs w:val="21"/>
              </w:rPr>
              <w:t>p69,</w:t>
            </w:r>
            <w:r>
              <w:rPr>
                <w:rFonts w:hint="eastAsia"/>
                <w:szCs w:val="21"/>
              </w:rPr>
              <w:t>完成问题：重力势能：物体由于被举高而具有的能量影响因素：质量和高度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阅读教材</w:t>
            </w:r>
            <w:r>
              <w:rPr>
                <w:szCs w:val="21"/>
              </w:rPr>
              <w:t>p69,</w:t>
            </w:r>
            <w:r>
              <w:rPr>
                <w:rFonts w:hint="eastAsia"/>
                <w:szCs w:val="21"/>
              </w:rPr>
              <w:t>完成问题：弹性势能：物体由于弹性形变而具有的能量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影响因素：弹性形变程度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学生以小组为单位，利用准备的器材，设计实验，进行实验！</w:t>
            </w:r>
          </w:p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学生以小组为单位，分析讨论，小组汇报！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体会能量，初步认识能量与做功之间的关系。</w:t>
            </w: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明确本节的学习目的</w:t>
            </w: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明确功与能之间的关系</w:t>
            </w: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自主学习，提高个人的自学能力，发展物理思维。</w:t>
            </w: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提高学生的团体协作能力。</w:t>
            </w: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提高学生的总结、表达能力。</w:t>
            </w:r>
          </w:p>
        </w:tc>
      </w:tr>
      <w:tr w:rsidR="00AA41E5" w:rsidTr="00AA41E5">
        <w:trPr>
          <w:trHeight w:val="1259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1E5" w:rsidRDefault="00AA41E5">
            <w:pPr>
              <w:spacing w:line="360" w:lineRule="auto"/>
              <w:rPr>
                <w:b/>
                <w:kern w:val="0"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巩固小结</w:t>
            </w:r>
          </w:p>
          <w:p w:rsidR="00AA41E5" w:rsidRDefault="00AA41E5">
            <w:pPr>
              <w:spacing w:line="360" w:lineRule="auto"/>
              <w:jc w:val="center"/>
              <w:rPr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szCs w:val="21"/>
              </w:rPr>
            </w:pP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动能大小与什么因素有关？</w:t>
            </w: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重力势能大小与什么因素有关？</w:t>
            </w:r>
          </w:p>
          <w:p w:rsidR="00AA41E5" w:rsidRDefault="00AA41E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弹性势能大小与什么因素有关？</w:t>
            </w:r>
          </w:p>
        </w:tc>
      </w:tr>
      <w:tr w:rsidR="00AA41E5" w:rsidTr="00AA41E5">
        <w:trPr>
          <w:trHeight w:val="1516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布置作业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 xml:space="preserve">           </w:t>
            </w:r>
            <w:r>
              <w:rPr>
                <w:rFonts w:hint="eastAsia"/>
                <w:bCs/>
                <w:szCs w:val="21"/>
              </w:rPr>
              <w:t>完成到学案上的试题</w:t>
            </w:r>
          </w:p>
        </w:tc>
      </w:tr>
      <w:tr w:rsidR="00AA41E5" w:rsidTr="00AA41E5">
        <w:trPr>
          <w:trHeight w:val="1457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板书设计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</w:pPr>
            <w:r>
              <w:rPr>
                <w:rFonts w:hint="eastAsia"/>
              </w:rPr>
              <w:t>机械能</w:t>
            </w:r>
          </w:p>
          <w:p w:rsidR="00AA41E5" w:rsidRDefault="00AA41E5">
            <w:pPr>
              <w:spacing w:line="360" w:lineRule="auto"/>
            </w:pPr>
            <w:r>
              <w:rPr>
                <w:rFonts w:hint="eastAsia"/>
              </w:rPr>
              <w:t>动能：</w:t>
            </w:r>
            <w:r>
              <w:t>---</w:t>
            </w:r>
            <w:r>
              <w:rPr>
                <w:rFonts w:hint="eastAsia"/>
              </w:rPr>
              <w:t>与速度和质量有关</w:t>
            </w:r>
          </w:p>
          <w:p w:rsidR="00AA41E5" w:rsidRDefault="00AA41E5">
            <w:pPr>
              <w:spacing w:line="360" w:lineRule="auto"/>
            </w:pPr>
            <w:r>
              <w:rPr>
                <w:rFonts w:hint="eastAsia"/>
              </w:rPr>
              <w:t>势能：重力势能</w:t>
            </w:r>
            <w:r>
              <w:t>---</w:t>
            </w:r>
            <w:r>
              <w:rPr>
                <w:rFonts w:hint="eastAsia"/>
              </w:rPr>
              <w:t>与高度和质量有关</w:t>
            </w:r>
          </w:p>
          <w:p w:rsidR="00AA41E5" w:rsidRDefault="00AA41E5">
            <w:pPr>
              <w:spacing w:line="360" w:lineRule="auto"/>
            </w:pPr>
            <w:r>
              <w:t xml:space="preserve">      </w:t>
            </w:r>
            <w:r>
              <w:rPr>
                <w:rFonts w:hint="eastAsia"/>
              </w:rPr>
              <w:t>弹性势能</w:t>
            </w:r>
            <w:r>
              <w:t>---</w:t>
            </w:r>
            <w:r>
              <w:rPr>
                <w:rFonts w:hint="eastAsia"/>
              </w:rPr>
              <w:t>与材料和弹性形变程度有关</w:t>
            </w:r>
          </w:p>
          <w:p w:rsidR="00AA41E5" w:rsidRDefault="00AA41E5">
            <w:pPr>
              <w:spacing w:line="360" w:lineRule="auto"/>
            </w:pPr>
            <w:r>
              <w:rPr>
                <w:rFonts w:hint="eastAsia"/>
              </w:rPr>
              <w:t>能量的单位：焦耳</w:t>
            </w:r>
            <w:r>
              <w:t xml:space="preserve">  </w:t>
            </w:r>
            <w:r>
              <w:rPr>
                <w:rFonts w:hint="eastAsia"/>
              </w:rPr>
              <w:t>简称焦</w:t>
            </w:r>
            <w:r>
              <w:t xml:space="preserve">  </w:t>
            </w:r>
            <w:r>
              <w:rPr>
                <w:rFonts w:hint="eastAsia"/>
              </w:rPr>
              <w:t>符号是</w:t>
            </w:r>
            <w:r>
              <w:t>J</w:t>
            </w:r>
          </w:p>
        </w:tc>
      </w:tr>
      <w:tr w:rsidR="00AA41E5" w:rsidTr="00AA41E5">
        <w:trPr>
          <w:trHeight w:val="2163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E5" w:rsidRDefault="00AA41E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5"/>
                <w:rFonts w:hint="eastAsia"/>
              </w:rPr>
              <w:t>教学反思</w:t>
            </w:r>
          </w:p>
        </w:tc>
        <w:tc>
          <w:tcPr>
            <w:tcW w:w="8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  <w:p w:rsidR="00AA41E5" w:rsidRDefault="00AA41E5">
            <w:pPr>
              <w:spacing w:line="360" w:lineRule="auto"/>
              <w:rPr>
                <w:bCs/>
                <w:szCs w:val="21"/>
              </w:rPr>
            </w:pPr>
          </w:p>
        </w:tc>
      </w:tr>
    </w:tbl>
    <w:p w:rsidR="00AA41E5" w:rsidRDefault="00AA41E5" w:rsidP="00AA41E5">
      <w:pPr>
        <w:spacing w:line="360" w:lineRule="auto"/>
        <w:rPr>
          <w:sz w:val="24"/>
          <w:szCs w:val="24"/>
        </w:rPr>
      </w:pPr>
    </w:p>
    <w:p w:rsidR="00186CCD" w:rsidRPr="00AA41E5" w:rsidRDefault="00186CCD" w:rsidP="00AA41E5">
      <w:bookmarkStart w:id="0" w:name="_GoBack"/>
      <w:bookmarkEnd w:id="0"/>
    </w:p>
    <w:sectPr w:rsidR="00186CCD" w:rsidRPr="00AA41E5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BD0" w:rsidRDefault="00E31BD0" w:rsidP="000D5875">
      <w:r>
        <w:separator/>
      </w:r>
    </w:p>
  </w:endnote>
  <w:endnote w:type="continuationSeparator" w:id="0">
    <w:p w:rsidR="00E31BD0" w:rsidRDefault="00E31BD0" w:rsidP="000D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BD0" w:rsidRDefault="00E31BD0" w:rsidP="000D5875">
      <w:r>
        <w:separator/>
      </w:r>
    </w:p>
  </w:footnote>
  <w:footnote w:type="continuationSeparator" w:id="0">
    <w:p w:rsidR="00E31BD0" w:rsidRDefault="00E31BD0" w:rsidP="000D58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875" w:rsidRDefault="000D5875">
    <w:pPr>
      <w:pStyle w:val="a3"/>
    </w:pPr>
    <w:r w:rsidRPr="000D5875">
      <w:rPr>
        <w:rFonts w:hint="eastAsia"/>
      </w:rPr>
      <w:t>【精品备课】</w:t>
    </w:r>
    <w:r w:rsidRPr="000D5875">
      <w:rPr>
        <w:rFonts w:hint="eastAsia"/>
      </w:rPr>
      <w:t>2019-2020</w:t>
    </w:r>
    <w:r w:rsidRPr="000D5875">
      <w:rPr>
        <w:rFonts w:hint="eastAsia"/>
      </w:rPr>
      <w:t>学年人教版八年级下册物理系列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634948"/>
    <w:multiLevelType w:val="singleLevel"/>
    <w:tmpl w:val="9F634948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1">
    <w:nsid w:val="DD826AD1"/>
    <w:multiLevelType w:val="singleLevel"/>
    <w:tmpl w:val="DD826AD1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">
    <w:nsid w:val="118F5A2A"/>
    <w:multiLevelType w:val="singleLevel"/>
    <w:tmpl w:val="118F5A2A"/>
    <w:lvl w:ilvl="0">
      <w:start w:val="3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BA5"/>
    <w:rsid w:val="000D5875"/>
    <w:rsid w:val="00186CCD"/>
    <w:rsid w:val="007E4ECF"/>
    <w:rsid w:val="00AA41E5"/>
    <w:rsid w:val="00D50BA5"/>
    <w:rsid w:val="00E3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7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5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58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5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5875"/>
    <w:rPr>
      <w:sz w:val="18"/>
      <w:szCs w:val="18"/>
    </w:rPr>
  </w:style>
  <w:style w:type="character" w:styleId="a5">
    <w:name w:val="Strong"/>
    <w:qFormat/>
    <w:rsid w:val="000D5875"/>
    <w:rPr>
      <w:b/>
      <w:bCs/>
    </w:rPr>
  </w:style>
  <w:style w:type="paragraph" w:styleId="a6">
    <w:name w:val="Plain Text"/>
    <w:basedOn w:val="a"/>
    <w:link w:val="Char1"/>
    <w:uiPriority w:val="99"/>
    <w:unhideWhenUsed/>
    <w:qFormat/>
    <w:rsid w:val="000D587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uiPriority w:val="99"/>
    <w:qFormat/>
    <w:rsid w:val="000D5875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0D587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D587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198</Words>
  <Characters>1133</Characters>
  <Application>Microsoft Office Word</Application>
  <DocSecurity>0</DocSecurity>
  <Lines>9</Lines>
  <Paragraphs>2</Paragraphs>
  <ScaleCrop>false</ScaleCrop>
  <Company>China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2020-04-30T08:30:00Z</dcterms:created>
  <dcterms:modified xsi:type="dcterms:W3CDTF">2020-04-30T08:30:00Z</dcterms:modified>
</cp:coreProperties>
</file>